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  <w:bookmarkStart w:id="0" w:name="_GoBack"/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78159A">
        <w:rPr>
          <w:rFonts w:eastAsia="Times New Roman" w:cs="Times New Roman"/>
          <w:b/>
          <w:bCs/>
          <w:iCs/>
          <w:noProof/>
          <w:sz w:val="24"/>
        </w:rPr>
        <w:t>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  <w:lang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  <w:lang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  <w:lang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78159A" w:rsidP="00081D3E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>električnih uređaja za seoska domaćinstva</w:t>
      </w:r>
      <w:r w:rsidR="00A56940">
        <w:rPr>
          <w:noProof/>
          <w:sz w:val="24"/>
        </w:rPr>
        <w:t>,</w:t>
      </w:r>
      <w:r w:rsidR="00A56940">
        <w:rPr>
          <w:b/>
          <w:noProof/>
          <w:sz w:val="24"/>
          <w:lang w:val="uz-Cyrl-UZ"/>
        </w:rPr>
        <w:t xml:space="preserve"> </w:t>
      </w:r>
      <w:r w:rsidR="0020275F" w:rsidRPr="008468B5">
        <w:rPr>
          <w:rFonts w:cs="Times New Roman"/>
          <w:b/>
          <w:sz w:val="24"/>
          <w:lang w:val="sr-Latn-CS"/>
        </w:rPr>
        <w:t>RHP-W</w:t>
      </w:r>
      <w:r w:rsidR="0020275F">
        <w:rPr>
          <w:rFonts w:cs="Times New Roman"/>
          <w:b/>
          <w:sz w:val="24"/>
          <w:lang w:val="sr-Latn-CS"/>
        </w:rPr>
        <w:t>7</w:t>
      </w:r>
      <w:r w:rsidR="0020275F" w:rsidRPr="008468B5">
        <w:rPr>
          <w:rFonts w:cs="Times New Roman"/>
          <w:b/>
          <w:sz w:val="24"/>
          <w:lang w:val="sr-Latn-CS"/>
        </w:rPr>
        <w:t>-</w:t>
      </w:r>
      <w:r w:rsidR="0020275F">
        <w:rPr>
          <w:rFonts w:cs="Times New Roman"/>
          <w:b/>
          <w:sz w:val="24"/>
          <w:lang w:val="sr-Latn-CS"/>
        </w:rPr>
        <w:t>401-2-62/2018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, ispunjava OBAVEZNE uslove definisane konkursnom dokumentacijom za predmetnu nabavku, i to:</w:t>
      </w:r>
    </w:p>
    <w:bookmarkEnd w:id="0"/>
    <w:p w:rsidR="00BF0D08" w:rsidRPr="00D44EBD" w:rsidRDefault="00BF0D08" w:rsidP="00BF0D08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BF0D08" w:rsidRPr="003D6871" w:rsidRDefault="00BF0D08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7B4" w:rsidRDefault="007857B4" w:rsidP="00403B1F">
      <w:r>
        <w:separator/>
      </w:r>
    </w:p>
  </w:endnote>
  <w:endnote w:type="continuationSeparator" w:id="0">
    <w:p w:rsidR="007857B4" w:rsidRDefault="007857B4" w:rsidP="00403B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Default="007857B4" w:rsidP="00A56940">
    <w:pPr>
      <w:pStyle w:val="Footer"/>
    </w:pPr>
  </w:p>
  <w:p w:rsidR="000F6D8C" w:rsidRPr="006729DA" w:rsidRDefault="007857B4" w:rsidP="006729D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7B4" w:rsidRDefault="007857B4" w:rsidP="00403B1F">
      <w:r>
        <w:separator/>
      </w:r>
    </w:p>
  </w:footnote>
  <w:footnote w:type="continuationSeparator" w:id="0">
    <w:p w:rsidR="007857B4" w:rsidRDefault="007857B4" w:rsidP="00403B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D8C" w:rsidRPr="00036FAA" w:rsidRDefault="007857B4">
    <w:pPr>
      <w:pStyle w:val="Header"/>
    </w:pPr>
  </w:p>
  <w:p w:rsidR="000F6D8C" w:rsidRDefault="007857B4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7857B4">
    <w:pPr>
      <w:pStyle w:val="Header"/>
    </w:pPr>
  </w:p>
  <w:p w:rsidR="000F6D8C" w:rsidRDefault="007857B4" w:rsidP="00A5694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22F" w:rsidRDefault="003C2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505"/>
    <w:rsid w:val="00011F6A"/>
    <w:rsid w:val="00052B4A"/>
    <w:rsid w:val="00067177"/>
    <w:rsid w:val="000778EC"/>
    <w:rsid w:val="00081D3E"/>
    <w:rsid w:val="000E1CFF"/>
    <w:rsid w:val="00134F5F"/>
    <w:rsid w:val="00141700"/>
    <w:rsid w:val="0017431E"/>
    <w:rsid w:val="0020275F"/>
    <w:rsid w:val="00226E59"/>
    <w:rsid w:val="002751C2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85A84"/>
    <w:rsid w:val="006F4F6C"/>
    <w:rsid w:val="00701DC0"/>
    <w:rsid w:val="00711285"/>
    <w:rsid w:val="00713537"/>
    <w:rsid w:val="007429C8"/>
    <w:rsid w:val="00772505"/>
    <w:rsid w:val="0078159A"/>
    <w:rsid w:val="007857B4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6383C"/>
    <w:rsid w:val="00F65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Marina</cp:lastModifiedBy>
  <cp:revision>10</cp:revision>
  <dcterms:created xsi:type="dcterms:W3CDTF">2016-09-09T08:43:00Z</dcterms:created>
  <dcterms:modified xsi:type="dcterms:W3CDTF">2018-11-06T07:40:00Z</dcterms:modified>
</cp:coreProperties>
</file>